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E593" w14:textId="77777777" w:rsidR="00401E97" w:rsidRPr="00735210" w:rsidRDefault="00735210" w:rsidP="00735210">
      <w:pPr>
        <w:jc w:val="center"/>
        <w:rPr>
          <w:b/>
          <w:bCs/>
          <w:sz w:val="36"/>
          <w:szCs w:val="36"/>
          <w:u w:val="single"/>
        </w:rPr>
      </w:pPr>
      <w:r w:rsidRPr="00735210">
        <w:rPr>
          <w:b/>
          <w:bCs/>
          <w:sz w:val="36"/>
          <w:szCs w:val="36"/>
          <w:u w:val="single"/>
        </w:rPr>
        <w:t>Maumelle Heights Property Owners Association (MHPOA)</w:t>
      </w:r>
    </w:p>
    <w:p w14:paraId="1BFAE955" w14:textId="77777777" w:rsidR="00735210" w:rsidRDefault="00735210" w:rsidP="00735210">
      <w:pPr>
        <w:jc w:val="center"/>
        <w:rPr>
          <w:b/>
          <w:bCs/>
          <w:sz w:val="36"/>
          <w:szCs w:val="36"/>
          <w:u w:val="single"/>
        </w:rPr>
      </w:pPr>
      <w:r w:rsidRPr="00735210">
        <w:rPr>
          <w:b/>
          <w:bCs/>
          <w:sz w:val="36"/>
          <w:szCs w:val="36"/>
          <w:u w:val="single"/>
        </w:rPr>
        <w:t>Board Meeting Agenda &amp; Minutes</w:t>
      </w:r>
    </w:p>
    <w:p w14:paraId="03D62CD0" w14:textId="77777777" w:rsidR="00735210" w:rsidRDefault="00735210" w:rsidP="00735210">
      <w:pPr>
        <w:rPr>
          <w:sz w:val="28"/>
          <w:szCs w:val="28"/>
        </w:rPr>
      </w:pPr>
    </w:p>
    <w:p w14:paraId="4A81E441" w14:textId="77777777" w:rsidR="00735210" w:rsidRDefault="00735210" w:rsidP="00735210">
      <w:pPr>
        <w:rPr>
          <w:sz w:val="28"/>
          <w:szCs w:val="28"/>
        </w:rPr>
      </w:pPr>
      <w:r w:rsidRPr="00735210">
        <w:rPr>
          <w:sz w:val="28"/>
          <w:szCs w:val="28"/>
        </w:rPr>
        <w:t>Date</w:t>
      </w:r>
      <w:r>
        <w:rPr>
          <w:sz w:val="28"/>
          <w:szCs w:val="28"/>
        </w:rPr>
        <w:t>:</w:t>
      </w:r>
      <w:r w:rsidR="00947C3D">
        <w:rPr>
          <w:sz w:val="28"/>
          <w:szCs w:val="28"/>
        </w:rPr>
        <w:tab/>
        <w:t>January 28, 2025 (Tuesday)</w:t>
      </w:r>
    </w:p>
    <w:p w14:paraId="741E7065" w14:textId="77777777" w:rsidR="00735210" w:rsidRDefault="00735210" w:rsidP="00735210">
      <w:pPr>
        <w:rPr>
          <w:sz w:val="28"/>
          <w:szCs w:val="28"/>
        </w:rPr>
      </w:pPr>
      <w:r>
        <w:rPr>
          <w:sz w:val="28"/>
          <w:szCs w:val="28"/>
        </w:rPr>
        <w:t>Time:</w:t>
      </w:r>
      <w:r w:rsidR="00A665A0">
        <w:rPr>
          <w:sz w:val="28"/>
          <w:szCs w:val="28"/>
        </w:rPr>
        <w:t xml:space="preserve">  7:0</w:t>
      </w:r>
      <w:r w:rsidR="00710110">
        <w:rPr>
          <w:sz w:val="28"/>
          <w:szCs w:val="28"/>
        </w:rPr>
        <w:t>8</w:t>
      </w:r>
      <w:r w:rsidR="00A665A0">
        <w:rPr>
          <w:sz w:val="28"/>
          <w:szCs w:val="28"/>
        </w:rPr>
        <w:t xml:space="preserve"> p.m.</w:t>
      </w:r>
      <w:r w:rsidR="00710110">
        <w:rPr>
          <w:sz w:val="28"/>
          <w:szCs w:val="28"/>
        </w:rPr>
        <w:t xml:space="preserve"> </w:t>
      </w:r>
      <w:r w:rsidR="00B5473B">
        <w:rPr>
          <w:sz w:val="28"/>
          <w:szCs w:val="28"/>
        </w:rPr>
        <w:t>The m</w:t>
      </w:r>
      <w:r w:rsidR="00710110">
        <w:rPr>
          <w:sz w:val="28"/>
          <w:szCs w:val="28"/>
        </w:rPr>
        <w:t xml:space="preserve">eeting </w:t>
      </w:r>
      <w:r w:rsidR="00B5473B">
        <w:rPr>
          <w:sz w:val="28"/>
          <w:szCs w:val="28"/>
        </w:rPr>
        <w:t xml:space="preserve">was </w:t>
      </w:r>
      <w:r w:rsidR="00710110">
        <w:rPr>
          <w:sz w:val="28"/>
          <w:szCs w:val="28"/>
        </w:rPr>
        <w:t>called to order with a quorum.</w:t>
      </w:r>
    </w:p>
    <w:p w14:paraId="4ECACA47" w14:textId="77777777" w:rsidR="00735210" w:rsidRPr="00A665A0" w:rsidRDefault="00735210" w:rsidP="00735210">
      <w:pPr>
        <w:rPr>
          <w:sz w:val="28"/>
          <w:szCs w:val="28"/>
        </w:rPr>
      </w:pPr>
      <w:r w:rsidRPr="00A665A0">
        <w:rPr>
          <w:sz w:val="28"/>
          <w:szCs w:val="28"/>
        </w:rPr>
        <w:t>Location:</w:t>
      </w:r>
      <w:r w:rsidR="00A665A0" w:rsidRPr="00A665A0">
        <w:rPr>
          <w:sz w:val="28"/>
          <w:szCs w:val="28"/>
        </w:rPr>
        <w:t xml:space="preserve">  5 Bay Lane, Maumelle, Arkansas 72113  (Do</w:t>
      </w:r>
      <w:r w:rsidR="00A665A0">
        <w:rPr>
          <w:sz w:val="28"/>
          <w:szCs w:val="28"/>
        </w:rPr>
        <w:t>ug Wilson’s home)</w:t>
      </w:r>
    </w:p>
    <w:p w14:paraId="54BEDBBC" w14:textId="77777777" w:rsidR="00735210" w:rsidRPr="00A665A0" w:rsidRDefault="00735210" w:rsidP="00735210">
      <w:pPr>
        <w:rPr>
          <w:sz w:val="28"/>
          <w:szCs w:val="28"/>
        </w:rPr>
      </w:pPr>
    </w:p>
    <w:p w14:paraId="3900A240" w14:textId="77777777" w:rsidR="00735210" w:rsidRDefault="00735210" w:rsidP="00735210">
      <w:pPr>
        <w:rPr>
          <w:b/>
          <w:bCs/>
          <w:sz w:val="28"/>
          <w:szCs w:val="28"/>
          <w:u w:val="single"/>
        </w:rPr>
      </w:pPr>
      <w:r w:rsidRPr="00735210">
        <w:rPr>
          <w:b/>
          <w:bCs/>
          <w:sz w:val="28"/>
          <w:szCs w:val="28"/>
          <w:u w:val="single"/>
        </w:rPr>
        <w:t>Call to Order</w:t>
      </w:r>
    </w:p>
    <w:p w14:paraId="685D3AC1" w14:textId="77777777" w:rsidR="00735210" w:rsidRDefault="00735210" w:rsidP="00735210">
      <w:pPr>
        <w:rPr>
          <w:sz w:val="28"/>
          <w:szCs w:val="28"/>
        </w:rPr>
      </w:pPr>
      <w:r w:rsidRPr="00735210">
        <w:rPr>
          <w:sz w:val="28"/>
          <w:szCs w:val="28"/>
        </w:rPr>
        <w:t>Board Members Present:</w:t>
      </w:r>
    </w:p>
    <w:p w14:paraId="5BA3DF38" w14:textId="77777777" w:rsidR="00735210" w:rsidRDefault="00735210" w:rsidP="00735210">
      <w:pPr>
        <w:rPr>
          <w:sz w:val="28"/>
          <w:szCs w:val="28"/>
        </w:rPr>
      </w:pPr>
      <w:r>
        <w:rPr>
          <w:sz w:val="28"/>
          <w:szCs w:val="28"/>
        </w:rPr>
        <w:t>Doug Wilson-__</w:t>
      </w:r>
      <w:r w:rsidR="00B5473B">
        <w:rPr>
          <w:sz w:val="28"/>
          <w:szCs w:val="28"/>
        </w:rPr>
        <w:t>X</w:t>
      </w:r>
      <w:r>
        <w:rPr>
          <w:sz w:val="28"/>
          <w:szCs w:val="28"/>
        </w:rPr>
        <w:t>__</w:t>
      </w:r>
    </w:p>
    <w:p w14:paraId="38B750C5" w14:textId="77777777" w:rsidR="00735210" w:rsidRDefault="00735210" w:rsidP="00735210">
      <w:pPr>
        <w:rPr>
          <w:sz w:val="28"/>
          <w:szCs w:val="28"/>
        </w:rPr>
      </w:pPr>
      <w:r>
        <w:rPr>
          <w:sz w:val="28"/>
          <w:szCs w:val="28"/>
        </w:rPr>
        <w:t>Jeremy Maddox-__</w:t>
      </w:r>
      <w:r w:rsidR="00B5473B">
        <w:rPr>
          <w:sz w:val="28"/>
          <w:szCs w:val="28"/>
        </w:rPr>
        <w:t>X</w:t>
      </w:r>
      <w:r>
        <w:rPr>
          <w:sz w:val="28"/>
          <w:szCs w:val="28"/>
        </w:rPr>
        <w:t>__</w:t>
      </w:r>
    </w:p>
    <w:p w14:paraId="6BA25ED8" w14:textId="77777777" w:rsidR="00735210" w:rsidRDefault="00735210" w:rsidP="00735210">
      <w:pPr>
        <w:rPr>
          <w:sz w:val="28"/>
          <w:szCs w:val="28"/>
        </w:rPr>
      </w:pPr>
      <w:r>
        <w:rPr>
          <w:sz w:val="28"/>
          <w:szCs w:val="28"/>
        </w:rPr>
        <w:t>Desiree’ Lee-__</w:t>
      </w:r>
      <w:r w:rsidR="00B5473B">
        <w:rPr>
          <w:sz w:val="28"/>
          <w:szCs w:val="28"/>
        </w:rPr>
        <w:t>X</w:t>
      </w:r>
      <w:r>
        <w:rPr>
          <w:sz w:val="28"/>
          <w:szCs w:val="28"/>
        </w:rPr>
        <w:t>__</w:t>
      </w:r>
    </w:p>
    <w:p w14:paraId="4F1D7709" w14:textId="77777777" w:rsidR="00735210" w:rsidRDefault="00735210" w:rsidP="00735210">
      <w:pPr>
        <w:rPr>
          <w:sz w:val="28"/>
          <w:szCs w:val="28"/>
        </w:rPr>
      </w:pPr>
      <w:r>
        <w:rPr>
          <w:sz w:val="28"/>
          <w:szCs w:val="28"/>
        </w:rPr>
        <w:t>Larry Jones-__</w:t>
      </w:r>
      <w:r w:rsidR="00B5473B">
        <w:rPr>
          <w:sz w:val="28"/>
          <w:szCs w:val="28"/>
        </w:rPr>
        <w:t>X</w:t>
      </w:r>
      <w:r>
        <w:rPr>
          <w:sz w:val="28"/>
          <w:szCs w:val="28"/>
        </w:rPr>
        <w:t>__</w:t>
      </w:r>
    </w:p>
    <w:p w14:paraId="386C63C5" w14:textId="77777777" w:rsidR="00735210" w:rsidRDefault="00735210" w:rsidP="00735210">
      <w:pPr>
        <w:rPr>
          <w:sz w:val="28"/>
          <w:szCs w:val="28"/>
        </w:rPr>
      </w:pPr>
      <w:r>
        <w:rPr>
          <w:sz w:val="28"/>
          <w:szCs w:val="28"/>
        </w:rPr>
        <w:t>Steve Marshall-__</w:t>
      </w:r>
      <w:r w:rsidR="00B5473B">
        <w:rPr>
          <w:sz w:val="28"/>
          <w:szCs w:val="28"/>
        </w:rPr>
        <w:t>X</w:t>
      </w:r>
      <w:r>
        <w:rPr>
          <w:sz w:val="28"/>
          <w:szCs w:val="28"/>
        </w:rPr>
        <w:t>__</w:t>
      </w:r>
    </w:p>
    <w:p w14:paraId="313C4BB1" w14:textId="77777777" w:rsidR="00735210" w:rsidRDefault="00735210" w:rsidP="00735210">
      <w:pPr>
        <w:rPr>
          <w:sz w:val="28"/>
          <w:szCs w:val="28"/>
        </w:rPr>
      </w:pPr>
      <w:r>
        <w:rPr>
          <w:sz w:val="28"/>
          <w:szCs w:val="28"/>
        </w:rPr>
        <w:t>Stephanie Pryor-____</w:t>
      </w:r>
    </w:p>
    <w:p w14:paraId="713097F2" w14:textId="77777777" w:rsidR="00735210" w:rsidRDefault="00735210" w:rsidP="00735210">
      <w:pPr>
        <w:rPr>
          <w:sz w:val="28"/>
          <w:szCs w:val="28"/>
        </w:rPr>
      </w:pPr>
      <w:r>
        <w:rPr>
          <w:sz w:val="28"/>
          <w:szCs w:val="28"/>
        </w:rPr>
        <w:t>Justin Majors-__</w:t>
      </w:r>
      <w:r w:rsidR="00B5473B">
        <w:rPr>
          <w:sz w:val="28"/>
          <w:szCs w:val="28"/>
        </w:rPr>
        <w:t>X</w:t>
      </w:r>
      <w:r>
        <w:rPr>
          <w:sz w:val="28"/>
          <w:szCs w:val="28"/>
        </w:rPr>
        <w:t>__</w:t>
      </w:r>
    </w:p>
    <w:p w14:paraId="7042062A" w14:textId="77777777" w:rsidR="00735210" w:rsidRDefault="00735210" w:rsidP="00735210">
      <w:pPr>
        <w:rPr>
          <w:sz w:val="28"/>
          <w:szCs w:val="28"/>
        </w:rPr>
      </w:pPr>
      <w:r>
        <w:rPr>
          <w:sz w:val="28"/>
          <w:szCs w:val="28"/>
        </w:rPr>
        <w:t>Michael Loftis-____</w:t>
      </w:r>
    </w:p>
    <w:p w14:paraId="2FF35EC9" w14:textId="77777777" w:rsidR="00735210" w:rsidRDefault="00735210" w:rsidP="00735210">
      <w:pPr>
        <w:rPr>
          <w:sz w:val="28"/>
          <w:szCs w:val="28"/>
        </w:rPr>
      </w:pPr>
      <w:r>
        <w:rPr>
          <w:sz w:val="28"/>
          <w:szCs w:val="28"/>
        </w:rPr>
        <w:t>Joe Reynolds-____</w:t>
      </w:r>
    </w:p>
    <w:p w14:paraId="268823A8" w14:textId="77777777" w:rsidR="00735210" w:rsidRDefault="00735210" w:rsidP="00735210">
      <w:pPr>
        <w:rPr>
          <w:sz w:val="28"/>
          <w:szCs w:val="28"/>
        </w:rPr>
      </w:pPr>
      <w:r>
        <w:rPr>
          <w:sz w:val="28"/>
          <w:szCs w:val="28"/>
        </w:rPr>
        <w:t>Joe Kollar-____</w:t>
      </w:r>
    </w:p>
    <w:p w14:paraId="4FCCA751" w14:textId="77777777" w:rsidR="00B5473B" w:rsidRDefault="00B5473B" w:rsidP="00735210">
      <w:pPr>
        <w:rPr>
          <w:sz w:val="28"/>
          <w:szCs w:val="28"/>
        </w:rPr>
      </w:pPr>
      <w:r>
        <w:rPr>
          <w:sz w:val="28"/>
          <w:szCs w:val="28"/>
        </w:rPr>
        <w:t>Bill Jacobs-__X__</w:t>
      </w:r>
    </w:p>
    <w:p w14:paraId="793BAC9C" w14:textId="77777777" w:rsidR="00735210" w:rsidRDefault="00735210" w:rsidP="00735210">
      <w:pPr>
        <w:rPr>
          <w:sz w:val="28"/>
          <w:szCs w:val="28"/>
        </w:rPr>
      </w:pPr>
    </w:p>
    <w:p w14:paraId="0159C2E1" w14:textId="77777777" w:rsidR="00735210" w:rsidRDefault="00735210" w:rsidP="00735210">
      <w:pPr>
        <w:rPr>
          <w:b/>
          <w:bCs/>
          <w:sz w:val="28"/>
          <w:szCs w:val="28"/>
          <w:u w:val="single"/>
        </w:rPr>
      </w:pPr>
      <w:r w:rsidRPr="00735210">
        <w:rPr>
          <w:b/>
          <w:bCs/>
          <w:sz w:val="28"/>
          <w:szCs w:val="28"/>
          <w:u w:val="single"/>
        </w:rPr>
        <w:t>Approval of last Board Meeting Minutes</w:t>
      </w:r>
    </w:p>
    <w:p w14:paraId="6B95DBEC" w14:textId="77777777" w:rsidR="00735210" w:rsidRDefault="00710110" w:rsidP="00735210">
      <w:pPr>
        <w:rPr>
          <w:sz w:val="28"/>
          <w:szCs w:val="28"/>
        </w:rPr>
      </w:pPr>
      <w:r>
        <w:rPr>
          <w:sz w:val="28"/>
          <w:szCs w:val="28"/>
        </w:rPr>
        <w:t>Larry</w:t>
      </w:r>
      <w:r w:rsidR="00B5473B">
        <w:rPr>
          <w:sz w:val="28"/>
          <w:szCs w:val="28"/>
        </w:rPr>
        <w:t xml:space="preserve"> Jones</w:t>
      </w:r>
      <w:r>
        <w:rPr>
          <w:sz w:val="28"/>
          <w:szCs w:val="28"/>
        </w:rPr>
        <w:t xml:space="preserve"> made a m</w:t>
      </w:r>
      <w:r w:rsidR="00BE2368">
        <w:rPr>
          <w:sz w:val="28"/>
          <w:szCs w:val="28"/>
        </w:rPr>
        <w:t>otion to approve</w:t>
      </w:r>
      <w:r>
        <w:rPr>
          <w:sz w:val="28"/>
          <w:szCs w:val="28"/>
        </w:rPr>
        <w:t xml:space="preserve"> the December 2, 2024 Board meeting Minutes, seconded by Steve</w:t>
      </w:r>
      <w:r w:rsidR="00B5473B">
        <w:rPr>
          <w:sz w:val="28"/>
          <w:szCs w:val="28"/>
        </w:rPr>
        <w:t xml:space="preserve"> Marshall</w:t>
      </w:r>
      <w:r>
        <w:rPr>
          <w:sz w:val="28"/>
          <w:szCs w:val="28"/>
        </w:rPr>
        <w:t xml:space="preserve"> and approved by a unanimous vote</w:t>
      </w:r>
      <w:r w:rsidR="00BE2368">
        <w:rPr>
          <w:sz w:val="28"/>
          <w:szCs w:val="28"/>
        </w:rPr>
        <w:t>.</w:t>
      </w:r>
    </w:p>
    <w:p w14:paraId="6F22D0B0" w14:textId="77777777" w:rsidR="00A665A0" w:rsidRDefault="00A665A0" w:rsidP="00735210">
      <w:pPr>
        <w:rPr>
          <w:sz w:val="28"/>
          <w:szCs w:val="28"/>
        </w:rPr>
      </w:pPr>
    </w:p>
    <w:p w14:paraId="25ACE128" w14:textId="77777777" w:rsidR="00A665A0" w:rsidRDefault="00A665A0" w:rsidP="00735210">
      <w:pPr>
        <w:rPr>
          <w:sz w:val="28"/>
          <w:szCs w:val="28"/>
        </w:rPr>
      </w:pPr>
    </w:p>
    <w:p w14:paraId="744680B0" w14:textId="77777777" w:rsidR="00BE2368" w:rsidRDefault="00A665A0" w:rsidP="00735210">
      <w:pPr>
        <w:rPr>
          <w:b/>
          <w:bCs/>
          <w:sz w:val="28"/>
          <w:szCs w:val="28"/>
          <w:u w:val="single"/>
        </w:rPr>
      </w:pPr>
      <w:r w:rsidRPr="00A665A0">
        <w:rPr>
          <w:b/>
          <w:bCs/>
          <w:sz w:val="28"/>
          <w:szCs w:val="28"/>
          <w:u w:val="single"/>
        </w:rPr>
        <w:t>Resignation letter from Michael Loftis</w:t>
      </w:r>
    </w:p>
    <w:p w14:paraId="4FC3D2E0" w14:textId="77777777" w:rsidR="00A665A0" w:rsidRDefault="00710110" w:rsidP="00735210">
      <w:pPr>
        <w:rPr>
          <w:sz w:val="28"/>
          <w:szCs w:val="28"/>
        </w:rPr>
      </w:pPr>
      <w:r>
        <w:rPr>
          <w:sz w:val="28"/>
          <w:szCs w:val="28"/>
        </w:rPr>
        <w:t>Michael</w:t>
      </w:r>
      <w:r w:rsidR="00B5473B">
        <w:rPr>
          <w:sz w:val="28"/>
          <w:szCs w:val="28"/>
        </w:rPr>
        <w:t xml:space="preserve"> Loftis’</w:t>
      </w:r>
      <w:r>
        <w:rPr>
          <w:sz w:val="28"/>
          <w:szCs w:val="28"/>
        </w:rPr>
        <w:t xml:space="preserve"> letter of resignation was </w:t>
      </w:r>
      <w:r w:rsidR="00B5473B">
        <w:rPr>
          <w:sz w:val="28"/>
          <w:szCs w:val="28"/>
        </w:rPr>
        <w:t xml:space="preserve">previously </w:t>
      </w:r>
      <w:r>
        <w:rPr>
          <w:sz w:val="28"/>
          <w:szCs w:val="28"/>
        </w:rPr>
        <w:t>provided to all the Board Members.  No further action is required, according to the MHPOA By-Laws.</w:t>
      </w:r>
    </w:p>
    <w:p w14:paraId="267DCDCB" w14:textId="77777777" w:rsidR="004E5FE3" w:rsidRPr="00A665A0" w:rsidRDefault="004E5FE3" w:rsidP="00735210">
      <w:pPr>
        <w:rPr>
          <w:sz w:val="28"/>
          <w:szCs w:val="28"/>
        </w:rPr>
      </w:pPr>
    </w:p>
    <w:p w14:paraId="434CA63C" w14:textId="77777777" w:rsidR="00A665A0" w:rsidRPr="004E5FE3" w:rsidRDefault="00A665A0" w:rsidP="00735210">
      <w:pPr>
        <w:rPr>
          <w:sz w:val="28"/>
          <w:szCs w:val="28"/>
        </w:rPr>
      </w:pPr>
      <w:r w:rsidRPr="00A665A0">
        <w:rPr>
          <w:b/>
          <w:bCs/>
          <w:sz w:val="28"/>
          <w:szCs w:val="28"/>
          <w:u w:val="single"/>
        </w:rPr>
        <w:t>Nomination of new Board member-Bill Jacobs-</w:t>
      </w:r>
      <w:r w:rsidRPr="004E5FE3">
        <w:rPr>
          <w:sz w:val="28"/>
          <w:szCs w:val="28"/>
        </w:rPr>
        <w:t>CV previously provided.</w:t>
      </w:r>
    </w:p>
    <w:p w14:paraId="6E921C31" w14:textId="77777777" w:rsidR="00A665A0" w:rsidRDefault="00710110" w:rsidP="00735210">
      <w:pPr>
        <w:rPr>
          <w:sz w:val="28"/>
          <w:szCs w:val="28"/>
        </w:rPr>
      </w:pPr>
      <w:r>
        <w:rPr>
          <w:sz w:val="28"/>
          <w:szCs w:val="28"/>
        </w:rPr>
        <w:t>Steve</w:t>
      </w:r>
      <w:r w:rsidR="00B5473B">
        <w:rPr>
          <w:sz w:val="28"/>
          <w:szCs w:val="28"/>
        </w:rPr>
        <w:t xml:space="preserve"> Marshall</w:t>
      </w:r>
      <w:r>
        <w:rPr>
          <w:sz w:val="28"/>
          <w:szCs w:val="28"/>
        </w:rPr>
        <w:t xml:space="preserve"> made a m</w:t>
      </w:r>
      <w:r w:rsidR="00A665A0" w:rsidRPr="00A665A0">
        <w:rPr>
          <w:sz w:val="28"/>
          <w:szCs w:val="28"/>
        </w:rPr>
        <w:t>otion to approve</w:t>
      </w:r>
      <w:r>
        <w:rPr>
          <w:sz w:val="28"/>
          <w:szCs w:val="28"/>
        </w:rPr>
        <w:t xml:space="preserve"> Bill</w:t>
      </w:r>
      <w:r w:rsidR="00B5473B">
        <w:rPr>
          <w:sz w:val="28"/>
          <w:szCs w:val="28"/>
        </w:rPr>
        <w:t xml:space="preserve"> Jacobs</w:t>
      </w:r>
      <w:r>
        <w:rPr>
          <w:sz w:val="28"/>
          <w:szCs w:val="28"/>
        </w:rPr>
        <w:t xml:space="preserve"> as a new MHPOA Board Member, seconded by Jeremy</w:t>
      </w:r>
      <w:r w:rsidR="00B5473B">
        <w:rPr>
          <w:sz w:val="28"/>
          <w:szCs w:val="28"/>
        </w:rPr>
        <w:t xml:space="preserve"> Maddox</w:t>
      </w:r>
      <w:r>
        <w:rPr>
          <w:sz w:val="28"/>
          <w:szCs w:val="28"/>
        </w:rPr>
        <w:t xml:space="preserve"> and approved by a unanimous vote</w:t>
      </w:r>
      <w:r w:rsidR="00A665A0" w:rsidRPr="00A665A0">
        <w:rPr>
          <w:sz w:val="28"/>
          <w:szCs w:val="28"/>
        </w:rPr>
        <w:t>.</w:t>
      </w:r>
    </w:p>
    <w:p w14:paraId="7650802E" w14:textId="77777777" w:rsidR="004E5FE3" w:rsidRPr="00A665A0" w:rsidRDefault="004E5FE3" w:rsidP="00735210">
      <w:pPr>
        <w:rPr>
          <w:sz w:val="28"/>
          <w:szCs w:val="28"/>
        </w:rPr>
      </w:pPr>
    </w:p>
    <w:p w14:paraId="095252A2" w14:textId="77777777" w:rsidR="00735210" w:rsidRDefault="00735210" w:rsidP="00735210">
      <w:pPr>
        <w:rPr>
          <w:b/>
          <w:bCs/>
          <w:sz w:val="28"/>
          <w:szCs w:val="28"/>
          <w:u w:val="single"/>
        </w:rPr>
      </w:pPr>
      <w:r>
        <w:rPr>
          <w:b/>
          <w:bCs/>
          <w:sz w:val="28"/>
          <w:szCs w:val="28"/>
          <w:u w:val="single"/>
        </w:rPr>
        <w:t>Approval of latest Monthly Financials &amp; Treasurer Report</w:t>
      </w:r>
    </w:p>
    <w:p w14:paraId="3638D650" w14:textId="77777777" w:rsidR="00A665A0" w:rsidRDefault="004E5FE3" w:rsidP="00735210">
      <w:pPr>
        <w:rPr>
          <w:sz w:val="28"/>
          <w:szCs w:val="28"/>
        </w:rPr>
      </w:pPr>
      <w:r>
        <w:rPr>
          <w:sz w:val="28"/>
          <w:szCs w:val="28"/>
        </w:rPr>
        <w:t>*</w:t>
      </w:r>
      <w:r w:rsidR="00A665A0">
        <w:rPr>
          <w:sz w:val="28"/>
          <w:szCs w:val="28"/>
        </w:rPr>
        <w:t>December 2024 Monthly Financials from Patrick Accounting.</w:t>
      </w:r>
    </w:p>
    <w:p w14:paraId="3D827D26" w14:textId="77777777" w:rsidR="00A665A0" w:rsidRDefault="00710110" w:rsidP="00735210">
      <w:pPr>
        <w:rPr>
          <w:sz w:val="28"/>
          <w:szCs w:val="28"/>
        </w:rPr>
      </w:pPr>
      <w:r>
        <w:rPr>
          <w:sz w:val="28"/>
          <w:szCs w:val="28"/>
        </w:rPr>
        <w:t>Jeremy</w:t>
      </w:r>
      <w:r w:rsidR="00B5473B">
        <w:rPr>
          <w:sz w:val="28"/>
          <w:szCs w:val="28"/>
        </w:rPr>
        <w:t xml:space="preserve"> Maddox</w:t>
      </w:r>
      <w:r>
        <w:rPr>
          <w:sz w:val="28"/>
          <w:szCs w:val="28"/>
        </w:rPr>
        <w:t xml:space="preserve"> made a m</w:t>
      </w:r>
      <w:r w:rsidR="00A665A0">
        <w:rPr>
          <w:sz w:val="28"/>
          <w:szCs w:val="28"/>
        </w:rPr>
        <w:t>otion to accept</w:t>
      </w:r>
      <w:r>
        <w:rPr>
          <w:sz w:val="28"/>
          <w:szCs w:val="28"/>
        </w:rPr>
        <w:t xml:space="preserve"> the December 2024 monthly financials</w:t>
      </w:r>
      <w:r w:rsidR="00B5473B">
        <w:rPr>
          <w:sz w:val="28"/>
          <w:szCs w:val="28"/>
        </w:rPr>
        <w:t xml:space="preserve"> from Patrick Accounting</w:t>
      </w:r>
      <w:r>
        <w:rPr>
          <w:sz w:val="28"/>
          <w:szCs w:val="28"/>
        </w:rPr>
        <w:t>, seconded by Larry</w:t>
      </w:r>
      <w:r w:rsidR="00B5473B">
        <w:rPr>
          <w:sz w:val="28"/>
          <w:szCs w:val="28"/>
        </w:rPr>
        <w:t xml:space="preserve"> Jones</w:t>
      </w:r>
      <w:r>
        <w:rPr>
          <w:sz w:val="28"/>
          <w:szCs w:val="28"/>
        </w:rPr>
        <w:t xml:space="preserve"> and approved by a unanimous vote.</w:t>
      </w:r>
    </w:p>
    <w:p w14:paraId="5207FC96" w14:textId="77777777" w:rsidR="004E5FE3" w:rsidRDefault="004E5FE3" w:rsidP="00735210">
      <w:pPr>
        <w:rPr>
          <w:sz w:val="28"/>
          <w:szCs w:val="28"/>
        </w:rPr>
      </w:pPr>
      <w:r>
        <w:rPr>
          <w:sz w:val="28"/>
          <w:szCs w:val="28"/>
        </w:rPr>
        <w:t xml:space="preserve">*Discuss accounting services further.  Jeremy respectfully withdrew his offer to provide our POA’s </w:t>
      </w:r>
      <w:r w:rsidR="00B5473B">
        <w:rPr>
          <w:sz w:val="28"/>
          <w:szCs w:val="28"/>
        </w:rPr>
        <w:t xml:space="preserve">with the </w:t>
      </w:r>
      <w:r>
        <w:rPr>
          <w:sz w:val="28"/>
          <w:szCs w:val="28"/>
        </w:rPr>
        <w:t>needed accounting services for $2,000 a year, which was approved at our last Board meeting on 12/2/24.</w:t>
      </w:r>
    </w:p>
    <w:p w14:paraId="1771E1E8" w14:textId="77777777" w:rsidR="00710110" w:rsidRDefault="00710110" w:rsidP="00735210">
      <w:pPr>
        <w:rPr>
          <w:sz w:val="28"/>
          <w:szCs w:val="28"/>
        </w:rPr>
      </w:pPr>
      <w:r>
        <w:rPr>
          <w:sz w:val="28"/>
          <w:szCs w:val="28"/>
        </w:rPr>
        <w:t>It was discussed and agreed that the MHPOA would continue</w:t>
      </w:r>
      <w:r w:rsidR="006E5AC4">
        <w:rPr>
          <w:sz w:val="28"/>
          <w:szCs w:val="28"/>
        </w:rPr>
        <w:t xml:space="preserve"> with Patrick Accounting, until such time that anyone, Board Members or MHPOA Members, can come up with an alternative accounting firm to provide the MHPOA Board with the needed monthly financial statements, 1099’s and preparation of the MHPOA annual tax returns.</w:t>
      </w:r>
    </w:p>
    <w:p w14:paraId="06F44BD7" w14:textId="77777777" w:rsidR="004E5FE3" w:rsidRPr="00A665A0" w:rsidRDefault="004E5FE3" w:rsidP="00735210">
      <w:pPr>
        <w:rPr>
          <w:sz w:val="28"/>
          <w:szCs w:val="28"/>
        </w:rPr>
      </w:pPr>
    </w:p>
    <w:p w14:paraId="650E2050" w14:textId="77777777" w:rsidR="00391DF1" w:rsidRDefault="00391DF1" w:rsidP="00735210">
      <w:pPr>
        <w:rPr>
          <w:b/>
          <w:bCs/>
          <w:sz w:val="28"/>
          <w:szCs w:val="28"/>
          <w:u w:val="single"/>
        </w:rPr>
      </w:pPr>
    </w:p>
    <w:p w14:paraId="69FA9984" w14:textId="77777777" w:rsidR="00391DF1" w:rsidRDefault="00391DF1" w:rsidP="00735210">
      <w:pPr>
        <w:rPr>
          <w:b/>
          <w:bCs/>
          <w:sz w:val="28"/>
          <w:szCs w:val="28"/>
          <w:u w:val="single"/>
        </w:rPr>
      </w:pPr>
    </w:p>
    <w:p w14:paraId="4DE051D7" w14:textId="77777777" w:rsidR="00391DF1" w:rsidRDefault="00391DF1" w:rsidP="00735210">
      <w:pPr>
        <w:rPr>
          <w:b/>
          <w:bCs/>
          <w:sz w:val="28"/>
          <w:szCs w:val="28"/>
          <w:u w:val="single"/>
        </w:rPr>
      </w:pPr>
    </w:p>
    <w:p w14:paraId="31B08CBC" w14:textId="77777777" w:rsidR="00735210" w:rsidRDefault="00735210" w:rsidP="00735210">
      <w:pPr>
        <w:rPr>
          <w:b/>
          <w:bCs/>
          <w:sz w:val="28"/>
          <w:szCs w:val="28"/>
          <w:u w:val="single"/>
        </w:rPr>
      </w:pPr>
      <w:r>
        <w:rPr>
          <w:b/>
          <w:bCs/>
          <w:sz w:val="28"/>
          <w:szCs w:val="28"/>
          <w:u w:val="single"/>
        </w:rPr>
        <w:lastRenderedPageBreak/>
        <w:t>Old Business</w:t>
      </w:r>
    </w:p>
    <w:p w14:paraId="5D13C3CA" w14:textId="77777777" w:rsidR="00391DF1" w:rsidRDefault="004E5FE3" w:rsidP="00735210">
      <w:pPr>
        <w:rPr>
          <w:b/>
          <w:bCs/>
          <w:sz w:val="28"/>
          <w:szCs w:val="28"/>
          <w:u w:val="single"/>
        </w:rPr>
      </w:pPr>
      <w:r>
        <w:rPr>
          <w:b/>
          <w:bCs/>
          <w:sz w:val="28"/>
          <w:szCs w:val="28"/>
          <w:u w:val="single"/>
        </w:rPr>
        <w:t>MHPOA Bill of Assurance</w:t>
      </w:r>
    </w:p>
    <w:p w14:paraId="5A4AFEC3" w14:textId="77777777" w:rsidR="004E5FE3" w:rsidRPr="004E5FE3" w:rsidRDefault="00A0279D" w:rsidP="00735210">
      <w:pPr>
        <w:rPr>
          <w:sz w:val="28"/>
          <w:szCs w:val="28"/>
        </w:rPr>
      </w:pPr>
      <w:r>
        <w:rPr>
          <w:sz w:val="28"/>
          <w:szCs w:val="28"/>
        </w:rPr>
        <w:t>Previously a</w:t>
      </w:r>
      <w:r w:rsidR="004E5FE3" w:rsidRPr="004E5FE3">
        <w:rPr>
          <w:sz w:val="28"/>
          <w:szCs w:val="28"/>
        </w:rPr>
        <w:t>pproved</w:t>
      </w:r>
      <w:r w:rsidR="00391DF1">
        <w:rPr>
          <w:sz w:val="28"/>
          <w:szCs w:val="28"/>
        </w:rPr>
        <w:t xml:space="preserve"> by the MHPOA Members and Board</w:t>
      </w:r>
      <w:r w:rsidR="004E5FE3" w:rsidRPr="004E5FE3">
        <w:rPr>
          <w:sz w:val="28"/>
          <w:szCs w:val="28"/>
        </w:rPr>
        <w:t xml:space="preserve"> </w:t>
      </w:r>
      <w:r w:rsidR="00391DF1">
        <w:rPr>
          <w:sz w:val="28"/>
          <w:szCs w:val="28"/>
        </w:rPr>
        <w:t>and</w:t>
      </w:r>
      <w:r w:rsidR="004E5FE3" w:rsidRPr="004E5FE3">
        <w:rPr>
          <w:sz w:val="28"/>
          <w:szCs w:val="28"/>
        </w:rPr>
        <w:t xml:space="preserve"> formally filed with the Pulaski County </w:t>
      </w:r>
      <w:proofErr w:type="spellStart"/>
      <w:r w:rsidR="004E5FE3" w:rsidRPr="004E5FE3">
        <w:rPr>
          <w:sz w:val="28"/>
          <w:szCs w:val="28"/>
        </w:rPr>
        <w:t>Clerks</w:t>
      </w:r>
      <w:proofErr w:type="spellEnd"/>
      <w:r w:rsidR="004E5FE3" w:rsidRPr="004E5FE3">
        <w:rPr>
          <w:sz w:val="28"/>
          <w:szCs w:val="28"/>
        </w:rPr>
        <w:t xml:space="preserve"> Office.</w:t>
      </w:r>
      <w:r w:rsidR="00391DF1">
        <w:rPr>
          <w:sz w:val="28"/>
          <w:szCs w:val="28"/>
        </w:rPr>
        <w:t xml:space="preserve">  Project completed.</w:t>
      </w:r>
      <w:r w:rsidR="006E5AC4">
        <w:rPr>
          <w:sz w:val="28"/>
          <w:szCs w:val="28"/>
        </w:rPr>
        <w:t xml:space="preserve">  </w:t>
      </w:r>
    </w:p>
    <w:p w14:paraId="0A1C6BA4" w14:textId="77777777" w:rsidR="00391DF1" w:rsidRDefault="00391DF1" w:rsidP="00735210">
      <w:pPr>
        <w:rPr>
          <w:b/>
          <w:bCs/>
          <w:sz w:val="28"/>
          <w:szCs w:val="28"/>
          <w:u w:val="single"/>
        </w:rPr>
      </w:pPr>
    </w:p>
    <w:p w14:paraId="7F5A1C29" w14:textId="77777777" w:rsidR="004E5FE3" w:rsidRPr="00BE2368" w:rsidRDefault="00735210" w:rsidP="00735210">
      <w:pPr>
        <w:rPr>
          <w:b/>
          <w:bCs/>
          <w:sz w:val="28"/>
          <w:szCs w:val="28"/>
          <w:u w:val="single"/>
        </w:rPr>
      </w:pPr>
      <w:r>
        <w:rPr>
          <w:b/>
          <w:bCs/>
          <w:sz w:val="28"/>
          <w:szCs w:val="28"/>
          <w:u w:val="single"/>
        </w:rPr>
        <w:t>New Business</w:t>
      </w:r>
    </w:p>
    <w:p w14:paraId="3EF749D4" w14:textId="77777777" w:rsidR="004E5FE3" w:rsidRDefault="004E5FE3" w:rsidP="00735210">
      <w:pPr>
        <w:rPr>
          <w:sz w:val="28"/>
          <w:szCs w:val="28"/>
        </w:rPr>
      </w:pPr>
      <w:r>
        <w:rPr>
          <w:sz w:val="28"/>
          <w:szCs w:val="28"/>
        </w:rPr>
        <w:t>*</w:t>
      </w:r>
      <w:r w:rsidRPr="004E5FE3">
        <w:rPr>
          <w:sz w:val="28"/>
          <w:szCs w:val="28"/>
        </w:rPr>
        <w:t>MHPOA</w:t>
      </w:r>
      <w:r w:rsidR="00A0279D">
        <w:rPr>
          <w:sz w:val="28"/>
          <w:szCs w:val="28"/>
        </w:rPr>
        <w:t xml:space="preserve"> Insurance</w:t>
      </w:r>
      <w:r w:rsidRPr="004E5FE3">
        <w:rPr>
          <w:sz w:val="28"/>
          <w:szCs w:val="28"/>
        </w:rPr>
        <w:t>-Auto-Owners</w:t>
      </w:r>
      <w:r w:rsidR="00A0279D">
        <w:rPr>
          <w:sz w:val="28"/>
          <w:szCs w:val="28"/>
        </w:rPr>
        <w:t xml:space="preserve"> Ins. Co.’s</w:t>
      </w:r>
      <w:r w:rsidRPr="004E5FE3">
        <w:rPr>
          <w:sz w:val="28"/>
          <w:szCs w:val="28"/>
        </w:rPr>
        <w:t xml:space="preserve"> 2/1/25 Renewal </w:t>
      </w:r>
      <w:r w:rsidR="00A0279D">
        <w:rPr>
          <w:sz w:val="28"/>
          <w:szCs w:val="28"/>
        </w:rPr>
        <w:t>offer</w:t>
      </w:r>
      <w:r>
        <w:rPr>
          <w:sz w:val="28"/>
          <w:szCs w:val="28"/>
        </w:rPr>
        <w:t xml:space="preserve">.  </w:t>
      </w:r>
      <w:r w:rsidR="006E5AC4">
        <w:rPr>
          <w:sz w:val="28"/>
          <w:szCs w:val="28"/>
        </w:rPr>
        <w:t xml:space="preserve">The </w:t>
      </w:r>
      <w:r w:rsidR="00A0279D">
        <w:rPr>
          <w:sz w:val="28"/>
          <w:szCs w:val="28"/>
        </w:rPr>
        <w:t xml:space="preserve">Auto-Owners Ins. Co. </w:t>
      </w:r>
      <w:r w:rsidR="006E5AC4">
        <w:rPr>
          <w:sz w:val="28"/>
          <w:szCs w:val="28"/>
        </w:rPr>
        <w:t>renewal was discussed.  Desiree’</w:t>
      </w:r>
      <w:r w:rsidR="00A0279D">
        <w:rPr>
          <w:sz w:val="28"/>
          <w:szCs w:val="28"/>
        </w:rPr>
        <w:t xml:space="preserve"> Lee</w:t>
      </w:r>
      <w:r w:rsidR="006E5AC4">
        <w:rPr>
          <w:sz w:val="28"/>
          <w:szCs w:val="28"/>
        </w:rPr>
        <w:t xml:space="preserve"> made a motion to renew the MHPOA’s 2/1/25 Package policy (Property &amp; Liability</w:t>
      </w:r>
      <w:r w:rsidR="00A0279D">
        <w:rPr>
          <w:sz w:val="28"/>
          <w:szCs w:val="28"/>
        </w:rPr>
        <w:t xml:space="preserve"> coverages</w:t>
      </w:r>
      <w:r w:rsidR="006E5AC4">
        <w:rPr>
          <w:sz w:val="28"/>
          <w:szCs w:val="28"/>
        </w:rPr>
        <w:t>)</w:t>
      </w:r>
      <w:r w:rsidR="00A0279D">
        <w:rPr>
          <w:sz w:val="28"/>
          <w:szCs w:val="28"/>
        </w:rPr>
        <w:t xml:space="preserve"> for the annual premium of $4,829</w:t>
      </w:r>
      <w:r w:rsidR="006E5AC4">
        <w:rPr>
          <w:sz w:val="28"/>
          <w:szCs w:val="28"/>
        </w:rPr>
        <w:t>, seconded by Larry</w:t>
      </w:r>
      <w:r w:rsidR="00A0279D">
        <w:rPr>
          <w:sz w:val="28"/>
          <w:szCs w:val="28"/>
        </w:rPr>
        <w:t xml:space="preserve"> Jones</w:t>
      </w:r>
      <w:r w:rsidR="006E5AC4">
        <w:rPr>
          <w:sz w:val="28"/>
          <w:szCs w:val="28"/>
        </w:rPr>
        <w:t xml:space="preserve"> with a unanimous vote, with the exception of Doug</w:t>
      </w:r>
      <w:r w:rsidR="00A0279D">
        <w:rPr>
          <w:sz w:val="28"/>
          <w:szCs w:val="28"/>
        </w:rPr>
        <w:t xml:space="preserve"> Wilson</w:t>
      </w:r>
      <w:r w:rsidR="006E5AC4">
        <w:rPr>
          <w:sz w:val="28"/>
          <w:szCs w:val="28"/>
        </w:rPr>
        <w:t>, who abstained from voting.</w:t>
      </w:r>
    </w:p>
    <w:p w14:paraId="2FD82A73" w14:textId="77777777" w:rsidR="004E5FE3" w:rsidRPr="004E5FE3" w:rsidRDefault="004E5FE3" w:rsidP="00735210">
      <w:pPr>
        <w:rPr>
          <w:sz w:val="28"/>
          <w:szCs w:val="28"/>
        </w:rPr>
      </w:pPr>
      <w:r>
        <w:rPr>
          <w:sz w:val="28"/>
          <w:szCs w:val="28"/>
        </w:rPr>
        <w:t>*MHPOA-Treasurer’s Bond (aka Employee Dishonesty coverage) requirement, per the MHPOA By-Laws.  Proposed quote from Travelers</w:t>
      </w:r>
      <w:r w:rsidR="00A0279D">
        <w:rPr>
          <w:sz w:val="28"/>
          <w:szCs w:val="28"/>
        </w:rPr>
        <w:t xml:space="preserve"> Casualty and Surety Company of America (Travelers)</w:t>
      </w:r>
      <w:r>
        <w:rPr>
          <w:sz w:val="28"/>
          <w:szCs w:val="28"/>
        </w:rPr>
        <w:t xml:space="preserve"> to discuss/consider.</w:t>
      </w:r>
      <w:r w:rsidR="006E5AC4">
        <w:rPr>
          <w:sz w:val="28"/>
          <w:szCs w:val="28"/>
        </w:rPr>
        <w:t xml:space="preserve">  Justin</w:t>
      </w:r>
      <w:r w:rsidR="00A0279D">
        <w:rPr>
          <w:sz w:val="28"/>
          <w:szCs w:val="28"/>
        </w:rPr>
        <w:t xml:space="preserve"> Majors</w:t>
      </w:r>
      <w:r w:rsidR="006E5AC4">
        <w:rPr>
          <w:sz w:val="28"/>
          <w:szCs w:val="28"/>
        </w:rPr>
        <w:t xml:space="preserve"> made a motion to approve binding the Travelers</w:t>
      </w:r>
      <w:r w:rsidR="00A0279D">
        <w:rPr>
          <w:sz w:val="28"/>
          <w:szCs w:val="28"/>
        </w:rPr>
        <w:t>’</w:t>
      </w:r>
      <w:r w:rsidR="006E5AC4">
        <w:rPr>
          <w:sz w:val="28"/>
          <w:szCs w:val="28"/>
        </w:rPr>
        <w:t xml:space="preserve"> Employee Dishonesty quote, with a $25,000 limit, subject to a </w:t>
      </w:r>
      <w:r w:rsidR="00B5473B">
        <w:rPr>
          <w:sz w:val="28"/>
          <w:szCs w:val="28"/>
        </w:rPr>
        <w:t>$500 Single Loss Retention (deductible), for the annual premium up to $200, seconded by Jeremy</w:t>
      </w:r>
      <w:r w:rsidR="00A0279D">
        <w:rPr>
          <w:sz w:val="28"/>
          <w:szCs w:val="28"/>
        </w:rPr>
        <w:t xml:space="preserve"> Maddox</w:t>
      </w:r>
      <w:r w:rsidR="00B5473B">
        <w:rPr>
          <w:sz w:val="28"/>
          <w:szCs w:val="28"/>
        </w:rPr>
        <w:t xml:space="preserve"> and approved by a unanimous vote, with the exception of Doug</w:t>
      </w:r>
      <w:r w:rsidR="00A0279D">
        <w:rPr>
          <w:sz w:val="28"/>
          <w:szCs w:val="28"/>
        </w:rPr>
        <w:t xml:space="preserve"> Wilson who</w:t>
      </w:r>
      <w:r w:rsidR="00B5473B">
        <w:rPr>
          <w:sz w:val="28"/>
          <w:szCs w:val="28"/>
        </w:rPr>
        <w:t xml:space="preserve"> abstain</w:t>
      </w:r>
      <w:r w:rsidR="00A0279D">
        <w:rPr>
          <w:sz w:val="28"/>
          <w:szCs w:val="28"/>
        </w:rPr>
        <w:t>ed from voting</w:t>
      </w:r>
      <w:r w:rsidR="00B5473B">
        <w:rPr>
          <w:sz w:val="28"/>
          <w:szCs w:val="28"/>
        </w:rPr>
        <w:t>.</w:t>
      </w:r>
    </w:p>
    <w:p w14:paraId="12E14EDA" w14:textId="77777777" w:rsidR="00735210" w:rsidRDefault="00735210" w:rsidP="00735210">
      <w:pPr>
        <w:rPr>
          <w:b/>
          <w:bCs/>
          <w:sz w:val="28"/>
          <w:szCs w:val="28"/>
          <w:u w:val="single"/>
        </w:rPr>
      </w:pPr>
    </w:p>
    <w:p w14:paraId="689AC933" w14:textId="77777777" w:rsidR="00735210" w:rsidRDefault="00735210" w:rsidP="00735210">
      <w:pPr>
        <w:rPr>
          <w:b/>
          <w:bCs/>
          <w:sz w:val="28"/>
          <w:szCs w:val="28"/>
          <w:u w:val="single"/>
        </w:rPr>
      </w:pPr>
      <w:r>
        <w:rPr>
          <w:b/>
          <w:bCs/>
          <w:sz w:val="28"/>
          <w:szCs w:val="28"/>
          <w:u w:val="single"/>
        </w:rPr>
        <w:t>Other Business/Discussions</w:t>
      </w:r>
    </w:p>
    <w:p w14:paraId="152598B9" w14:textId="77777777" w:rsidR="00A0279D" w:rsidRDefault="00BE2368" w:rsidP="00735210">
      <w:pPr>
        <w:rPr>
          <w:sz w:val="28"/>
          <w:szCs w:val="28"/>
        </w:rPr>
      </w:pPr>
      <w:r w:rsidRPr="00BE2368">
        <w:rPr>
          <w:sz w:val="28"/>
          <w:szCs w:val="28"/>
        </w:rPr>
        <w:t>*2025 Annual dues invoices have been sent out/delivered.</w:t>
      </w:r>
      <w:r>
        <w:rPr>
          <w:sz w:val="28"/>
          <w:szCs w:val="28"/>
        </w:rPr>
        <w:t xml:space="preserve">  </w:t>
      </w:r>
    </w:p>
    <w:p w14:paraId="5E60B9F6" w14:textId="77777777" w:rsidR="00735210" w:rsidRPr="00BE2368" w:rsidRDefault="00A0279D" w:rsidP="00735210">
      <w:pPr>
        <w:rPr>
          <w:sz w:val="28"/>
          <w:szCs w:val="28"/>
        </w:rPr>
      </w:pPr>
      <w:r>
        <w:rPr>
          <w:sz w:val="28"/>
          <w:szCs w:val="28"/>
        </w:rPr>
        <w:t xml:space="preserve">Jeremy hand delivered all the invoices, which saved the MHPOA close to $100 in postage costs.  </w:t>
      </w:r>
      <w:r w:rsidR="00BE2368">
        <w:rPr>
          <w:sz w:val="28"/>
          <w:szCs w:val="28"/>
        </w:rPr>
        <w:t xml:space="preserve">Thank </w:t>
      </w:r>
      <w:proofErr w:type="gramStart"/>
      <w:r w:rsidR="00BE2368">
        <w:rPr>
          <w:sz w:val="28"/>
          <w:szCs w:val="28"/>
        </w:rPr>
        <w:t>you Jeremy</w:t>
      </w:r>
      <w:proofErr w:type="gramEnd"/>
      <w:r w:rsidR="00BE2368">
        <w:rPr>
          <w:sz w:val="28"/>
          <w:szCs w:val="28"/>
        </w:rPr>
        <w:t>!</w:t>
      </w:r>
    </w:p>
    <w:p w14:paraId="3FCAFA85" w14:textId="77777777" w:rsidR="00735210" w:rsidRDefault="00735210" w:rsidP="00735210">
      <w:pPr>
        <w:rPr>
          <w:b/>
          <w:bCs/>
          <w:sz w:val="28"/>
          <w:szCs w:val="28"/>
          <w:u w:val="single"/>
        </w:rPr>
      </w:pPr>
      <w:r>
        <w:rPr>
          <w:b/>
          <w:bCs/>
          <w:sz w:val="28"/>
          <w:szCs w:val="28"/>
          <w:u w:val="single"/>
        </w:rPr>
        <w:t>Adjournment</w:t>
      </w:r>
    </w:p>
    <w:p w14:paraId="68F98639" w14:textId="77777777" w:rsidR="00B5473B" w:rsidRPr="00B5473B" w:rsidRDefault="00B5473B" w:rsidP="00735210">
      <w:pPr>
        <w:rPr>
          <w:sz w:val="28"/>
          <w:szCs w:val="28"/>
        </w:rPr>
      </w:pPr>
      <w:r w:rsidRPr="00B5473B">
        <w:rPr>
          <w:sz w:val="28"/>
          <w:szCs w:val="28"/>
        </w:rPr>
        <w:t>At 8:00 p.m., there was a motion</w:t>
      </w:r>
      <w:r w:rsidR="00391DF1">
        <w:rPr>
          <w:sz w:val="28"/>
          <w:szCs w:val="28"/>
        </w:rPr>
        <w:t xml:space="preserve"> made</w:t>
      </w:r>
      <w:r>
        <w:rPr>
          <w:sz w:val="28"/>
          <w:szCs w:val="28"/>
        </w:rPr>
        <w:t xml:space="preserve"> to adjourn</w:t>
      </w:r>
      <w:r w:rsidRPr="00B5473B">
        <w:rPr>
          <w:sz w:val="28"/>
          <w:szCs w:val="28"/>
        </w:rPr>
        <w:t xml:space="preserve">, </w:t>
      </w:r>
      <w:r w:rsidR="00391DF1">
        <w:rPr>
          <w:sz w:val="28"/>
          <w:szCs w:val="28"/>
        </w:rPr>
        <w:t xml:space="preserve">with </w:t>
      </w:r>
      <w:r w:rsidRPr="00B5473B">
        <w:rPr>
          <w:sz w:val="28"/>
          <w:szCs w:val="28"/>
        </w:rPr>
        <w:t>a second</w:t>
      </w:r>
      <w:r>
        <w:rPr>
          <w:sz w:val="28"/>
          <w:szCs w:val="28"/>
        </w:rPr>
        <w:t xml:space="preserve"> and then approved by a unanimous vote.</w:t>
      </w:r>
    </w:p>
    <w:sectPr w:rsidR="00B5473B" w:rsidRPr="00B54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10"/>
    <w:rsid w:val="002F3D9C"/>
    <w:rsid w:val="00391DF1"/>
    <w:rsid w:val="00401E97"/>
    <w:rsid w:val="0045243E"/>
    <w:rsid w:val="004E5FE3"/>
    <w:rsid w:val="006E5AC4"/>
    <w:rsid w:val="00710110"/>
    <w:rsid w:val="00735210"/>
    <w:rsid w:val="007E31DD"/>
    <w:rsid w:val="00947C3D"/>
    <w:rsid w:val="00A0279D"/>
    <w:rsid w:val="00A665A0"/>
    <w:rsid w:val="00B5473B"/>
    <w:rsid w:val="00BB3A2B"/>
    <w:rsid w:val="00BE2368"/>
    <w:rsid w:val="00E0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54C6"/>
  <w15:chartTrackingRefBased/>
  <w15:docId w15:val="{46EB7A6C-4141-4847-B630-13B2A427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2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2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2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210"/>
    <w:rPr>
      <w:rFonts w:eastAsiaTheme="majorEastAsia" w:cstheme="majorBidi"/>
      <w:color w:val="272727" w:themeColor="text1" w:themeTint="D8"/>
    </w:rPr>
  </w:style>
  <w:style w:type="paragraph" w:styleId="Title">
    <w:name w:val="Title"/>
    <w:basedOn w:val="Normal"/>
    <w:next w:val="Normal"/>
    <w:link w:val="TitleChar"/>
    <w:uiPriority w:val="10"/>
    <w:qFormat/>
    <w:rsid w:val="00735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210"/>
    <w:pPr>
      <w:spacing w:before="160"/>
      <w:jc w:val="center"/>
    </w:pPr>
    <w:rPr>
      <w:i/>
      <w:iCs/>
      <w:color w:val="404040" w:themeColor="text1" w:themeTint="BF"/>
    </w:rPr>
  </w:style>
  <w:style w:type="character" w:customStyle="1" w:styleId="QuoteChar">
    <w:name w:val="Quote Char"/>
    <w:basedOn w:val="DefaultParagraphFont"/>
    <w:link w:val="Quote"/>
    <w:uiPriority w:val="29"/>
    <w:rsid w:val="00735210"/>
    <w:rPr>
      <w:i/>
      <w:iCs/>
      <w:color w:val="404040" w:themeColor="text1" w:themeTint="BF"/>
    </w:rPr>
  </w:style>
  <w:style w:type="paragraph" w:styleId="ListParagraph">
    <w:name w:val="List Paragraph"/>
    <w:basedOn w:val="Normal"/>
    <w:uiPriority w:val="34"/>
    <w:qFormat/>
    <w:rsid w:val="00735210"/>
    <w:pPr>
      <w:ind w:left="720"/>
      <w:contextualSpacing/>
    </w:pPr>
  </w:style>
  <w:style w:type="character" w:styleId="IntenseEmphasis">
    <w:name w:val="Intense Emphasis"/>
    <w:basedOn w:val="DefaultParagraphFont"/>
    <w:uiPriority w:val="21"/>
    <w:qFormat/>
    <w:rsid w:val="00735210"/>
    <w:rPr>
      <w:i/>
      <w:iCs/>
      <w:color w:val="2F5496" w:themeColor="accent1" w:themeShade="BF"/>
    </w:rPr>
  </w:style>
  <w:style w:type="paragraph" w:styleId="IntenseQuote">
    <w:name w:val="Intense Quote"/>
    <w:basedOn w:val="Normal"/>
    <w:next w:val="Normal"/>
    <w:link w:val="IntenseQuoteChar"/>
    <w:uiPriority w:val="30"/>
    <w:qFormat/>
    <w:rsid w:val="00735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210"/>
    <w:rPr>
      <w:i/>
      <w:iCs/>
      <w:color w:val="2F5496" w:themeColor="accent1" w:themeShade="BF"/>
    </w:rPr>
  </w:style>
  <w:style w:type="character" w:styleId="IntenseReference">
    <w:name w:val="Intense Reference"/>
    <w:basedOn w:val="DefaultParagraphFont"/>
    <w:uiPriority w:val="32"/>
    <w:qFormat/>
    <w:rsid w:val="00735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Wilson</dc:creator>
  <cp:keywords/>
  <dc:description/>
  <cp:lastModifiedBy>Lee, Desiree</cp:lastModifiedBy>
  <cp:revision>2</cp:revision>
  <cp:lastPrinted>2025-01-29T21:20:00Z</cp:lastPrinted>
  <dcterms:created xsi:type="dcterms:W3CDTF">2025-03-17T15:46:00Z</dcterms:created>
  <dcterms:modified xsi:type="dcterms:W3CDTF">2025-03-17T15:46:00Z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2025-03-17T15:46:46Z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5d73ba88-d52c-4bab-a311-cdad4f9d4a93</vt:lpwstr>
  </property>
  <property fmtid="{D5CDD505-2E9C-101B-9397-08002B2CF9AE}" pid="8" name="MSIP_Label_a7295cc1-d279-42ac-ab4d-3b0f4fece050_ContentBits">
    <vt:lpwstr>0</vt:lpwstr>
  </property>
</Properties>
</file>